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F14" w:rsidRDefault="00C75F14" w:rsidP="00C75F14">
      <w:pPr>
        <w:rPr>
          <w:rFonts w:ascii="Arial Unicode" w:eastAsia="Arial Unicode MS" w:hAnsi="Arial Unicode" w:cs="Arial"/>
          <w:szCs w:val="24"/>
        </w:rPr>
      </w:pPr>
    </w:p>
    <w:p w:rsidR="00C75F14" w:rsidRDefault="00C75F14" w:rsidP="00C75F14">
      <w:pPr>
        <w:rPr>
          <w:rFonts w:ascii="Arial Unicode" w:eastAsia="Arial Unicode MS" w:hAnsi="Arial Unicode" w:cs="Arial"/>
          <w:szCs w:val="24"/>
        </w:rPr>
      </w:pPr>
      <w:r>
        <w:rPr>
          <w:rFonts w:ascii="Arial Unicode" w:eastAsia="Arial Unicode MS" w:hAnsi="Arial Unicode" w:cs="Arial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</w:t>
      </w:r>
      <w:proofErr w:type="spellStart"/>
      <w:proofErr w:type="gramStart"/>
      <w:r>
        <w:rPr>
          <w:rFonts w:ascii="Arial Unicode" w:eastAsia="Arial Unicode MS" w:hAnsi="Arial Unicode" w:cs="Arial"/>
          <w:szCs w:val="24"/>
        </w:rPr>
        <w:t>Հավելված</w:t>
      </w:r>
      <w:proofErr w:type="spellEnd"/>
      <w:r>
        <w:rPr>
          <w:rFonts w:ascii="Arial Unicode" w:eastAsia="Arial Unicode MS" w:hAnsi="Arial Unicode" w:cs="Arial"/>
          <w:szCs w:val="24"/>
        </w:rPr>
        <w:t xml:space="preserve">  2</w:t>
      </w:r>
      <w:proofErr w:type="gramEnd"/>
    </w:p>
    <w:p w:rsidR="00C75F14" w:rsidRDefault="00C75F14" w:rsidP="00C75F14">
      <w:pPr>
        <w:rPr>
          <w:rFonts w:ascii="Arial Unicode" w:eastAsia="Arial Unicode MS" w:hAnsi="Arial Unicode" w:cs="Arial"/>
          <w:szCs w:val="24"/>
        </w:rPr>
      </w:pPr>
      <w:r>
        <w:rPr>
          <w:rFonts w:ascii="Arial Unicode" w:eastAsia="Arial Unicode MS" w:hAnsi="Arial Unicode" w:cs="Arial"/>
          <w:szCs w:val="24"/>
        </w:rPr>
        <w:t xml:space="preserve">                                                                                           </w:t>
      </w:r>
    </w:p>
    <w:p w:rsidR="00C75F14" w:rsidRDefault="00C75F14" w:rsidP="00C75F14">
      <w:pPr>
        <w:rPr>
          <w:rFonts w:ascii="Arial Unicode" w:eastAsia="Arial Unicode MS" w:hAnsi="Arial Unicode" w:cs="Arial"/>
          <w:szCs w:val="24"/>
        </w:rPr>
      </w:pPr>
    </w:p>
    <w:p w:rsidR="00C75F14" w:rsidRPr="00BE3E79" w:rsidRDefault="00C75F14" w:rsidP="00C75F14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hy-AM"/>
        </w:rPr>
        <w:t>«          »</w:t>
      </w:r>
      <w:r w:rsidRPr="00BE3E79">
        <w:rPr>
          <w:rFonts w:ascii="GHEA Grapalat" w:hAnsi="GHEA Grapalat"/>
          <w:sz w:val="20"/>
          <w:lang w:val="hy-AM"/>
        </w:rPr>
        <w:t xml:space="preserve"> </w:t>
      </w:r>
      <w:r w:rsidRPr="00BE3E79">
        <w:rPr>
          <w:rFonts w:ascii="GHEA Grapalat" w:hAnsi="GHEA Grapalat"/>
          <w:sz w:val="20"/>
          <w:lang w:val="es-ES"/>
        </w:rPr>
        <w:t xml:space="preserve"> 201</w:t>
      </w:r>
      <w:r>
        <w:rPr>
          <w:rFonts w:ascii="GHEA Grapalat" w:hAnsi="GHEA Grapalat"/>
          <w:sz w:val="20"/>
          <w:lang w:val="hy-AM"/>
        </w:rPr>
        <w:t xml:space="preserve">4 </w:t>
      </w:r>
      <w:r w:rsidRPr="00BE3E79">
        <w:rPr>
          <w:rFonts w:ascii="GHEA Grapalat" w:hAnsi="GHEA Grapalat" w:cs="Sylfaen"/>
          <w:sz w:val="20"/>
          <w:lang w:val="es-ES"/>
        </w:rPr>
        <w:t>թ</w:t>
      </w:r>
      <w:r w:rsidRPr="00BE3E79">
        <w:rPr>
          <w:rFonts w:ascii="GHEA Grapalat" w:hAnsi="GHEA Grapalat"/>
          <w:sz w:val="20"/>
          <w:lang w:val="es-ES"/>
        </w:rPr>
        <w:t xml:space="preserve">. </w:t>
      </w:r>
      <w:r w:rsidRPr="00BE3E79">
        <w:rPr>
          <w:rFonts w:ascii="GHEA Grapalat" w:hAnsi="GHEA Grapalat" w:cs="Sylfaen"/>
          <w:sz w:val="20"/>
          <w:lang w:val="es-ES"/>
        </w:rPr>
        <w:t>կնքված</w:t>
      </w:r>
      <w:r w:rsidRPr="00BE3E79">
        <w:rPr>
          <w:rFonts w:ascii="GHEA Grapalat" w:hAnsi="GHEA Grapalat"/>
          <w:sz w:val="20"/>
          <w:lang w:val="es-ES"/>
        </w:rPr>
        <w:t xml:space="preserve"> </w:t>
      </w:r>
    </w:p>
    <w:p w:rsidR="00C75F14" w:rsidRPr="00BE3E79" w:rsidRDefault="00C75F14" w:rsidP="00C75F14">
      <w:pPr>
        <w:jc w:val="right"/>
        <w:rPr>
          <w:rFonts w:ascii="GHEA Grapalat" w:hAnsi="GHEA Grapalat"/>
          <w:sz w:val="20"/>
          <w:lang w:val="es-ES"/>
        </w:rPr>
      </w:pPr>
      <w:r w:rsidRPr="00BE3E79">
        <w:rPr>
          <w:rFonts w:ascii="GHEA Grapalat" w:hAnsi="GHEA Grapalat"/>
          <w:sz w:val="20"/>
          <w:lang w:val="es-ES"/>
        </w:rPr>
        <w:t xml:space="preserve">N   </w:t>
      </w:r>
      <w:r w:rsidRPr="00BE3E79">
        <w:rPr>
          <w:rFonts w:ascii="GHEA Grapalat" w:hAnsi="GHEA Grapalat" w:cs="Sylfaen"/>
          <w:sz w:val="20"/>
          <w:lang w:val="es-ES"/>
        </w:rPr>
        <w:t>գնման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պայմանագրի</w:t>
      </w:r>
    </w:p>
    <w:p w:rsidR="00C75F14" w:rsidRDefault="00C75F14" w:rsidP="00C75F14">
      <w:pPr>
        <w:tabs>
          <w:tab w:val="left" w:pos="3525"/>
        </w:tabs>
        <w:rPr>
          <w:rFonts w:ascii="Arial Unicode" w:eastAsia="Arial Unicode MS" w:hAnsi="Arial Unicode" w:cs="Arial"/>
          <w:szCs w:val="24"/>
          <w:lang w:val="es-ES"/>
        </w:rPr>
      </w:pPr>
      <w:r>
        <w:rPr>
          <w:rFonts w:ascii="Arial Unicode" w:eastAsia="Arial Unicode MS" w:hAnsi="Arial Unicode" w:cs="Arial"/>
          <w:szCs w:val="24"/>
          <w:lang w:val="es-ES"/>
        </w:rPr>
        <w:t xml:space="preserve">                                           Գնման ժամանակացույց</w:t>
      </w:r>
    </w:p>
    <w:p w:rsidR="00C75F14" w:rsidRDefault="00C75F14" w:rsidP="00C75F14">
      <w:pPr>
        <w:tabs>
          <w:tab w:val="left" w:pos="3525"/>
        </w:tabs>
        <w:rPr>
          <w:rFonts w:ascii="Arial Unicode" w:eastAsia="Arial Unicode MS" w:hAnsi="Arial Unicode" w:cs="Arial"/>
          <w:szCs w:val="24"/>
          <w:lang w:val="es-ES"/>
        </w:rPr>
      </w:pPr>
    </w:p>
    <w:p w:rsidR="00C75F14" w:rsidRDefault="00C75F14" w:rsidP="00C75F14">
      <w:pPr>
        <w:tabs>
          <w:tab w:val="left" w:pos="3525"/>
        </w:tabs>
        <w:rPr>
          <w:rFonts w:ascii="Arial Unicode" w:hAnsi="Arial Unicode"/>
          <w:b/>
          <w:szCs w:val="24"/>
          <w:lang w:val="pt-BR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4"/>
        <w:gridCol w:w="2058"/>
        <w:gridCol w:w="991"/>
        <w:gridCol w:w="1387"/>
        <w:gridCol w:w="5286"/>
        <w:gridCol w:w="1639"/>
        <w:gridCol w:w="1633"/>
      </w:tblGrid>
      <w:tr w:rsidR="00C75F14" w:rsidRPr="00C43AAC" w:rsidTr="000B7D7D">
        <w:tc>
          <w:tcPr>
            <w:tcW w:w="801" w:type="dxa"/>
            <w:vAlign w:val="center"/>
          </w:tcPr>
          <w:p w:rsidR="00C75F14" w:rsidRPr="00C43AAC" w:rsidRDefault="00C75F14" w:rsidP="000B7D7D">
            <w:pPr>
              <w:tabs>
                <w:tab w:val="left" w:pos="3525"/>
              </w:tabs>
              <w:jc w:val="center"/>
              <w:rPr>
                <w:rFonts w:ascii="Arial Unicode" w:hAnsi="Arial Unicode"/>
                <w:b/>
                <w:sz w:val="18"/>
                <w:szCs w:val="18"/>
                <w:lang w:val="pt-BR" w:eastAsia="zh-CN"/>
              </w:rPr>
            </w:pPr>
            <w:r w:rsidRPr="00C43AAC">
              <w:rPr>
                <w:rFonts w:ascii="Arial Unicode" w:hAnsi="Arial Unicode"/>
                <w:b/>
                <w:sz w:val="18"/>
                <w:szCs w:val="18"/>
                <w:lang w:val="pt-BR" w:eastAsia="zh-CN"/>
              </w:rPr>
              <w:t>Չ/հ</w:t>
            </w:r>
          </w:p>
        </w:tc>
        <w:tc>
          <w:tcPr>
            <w:tcW w:w="2081" w:type="dxa"/>
            <w:vAlign w:val="center"/>
          </w:tcPr>
          <w:p w:rsidR="00C75F14" w:rsidRPr="00C43AAC" w:rsidRDefault="00C75F14" w:rsidP="000B7D7D">
            <w:pPr>
              <w:tabs>
                <w:tab w:val="left" w:pos="3525"/>
              </w:tabs>
              <w:jc w:val="center"/>
              <w:rPr>
                <w:rFonts w:ascii="Arial Unicode" w:hAnsi="Arial Unicode"/>
                <w:b/>
                <w:sz w:val="18"/>
                <w:szCs w:val="18"/>
                <w:lang w:val="pt-BR" w:eastAsia="zh-CN"/>
              </w:rPr>
            </w:pPr>
            <w:r w:rsidRPr="00C43AAC">
              <w:rPr>
                <w:rFonts w:ascii="Arial Unicode" w:hAnsi="Arial Unicode"/>
                <w:b/>
                <w:sz w:val="18"/>
                <w:szCs w:val="18"/>
                <w:lang w:val="pt-BR" w:eastAsia="zh-CN"/>
              </w:rPr>
              <w:t>Ապրանքի անվանումը</w:t>
            </w:r>
          </w:p>
        </w:tc>
        <w:tc>
          <w:tcPr>
            <w:tcW w:w="992" w:type="dxa"/>
            <w:vAlign w:val="center"/>
          </w:tcPr>
          <w:p w:rsidR="00C75F14" w:rsidRPr="00C43AAC" w:rsidRDefault="00C75F14" w:rsidP="000B7D7D">
            <w:pPr>
              <w:tabs>
                <w:tab w:val="left" w:pos="3525"/>
              </w:tabs>
              <w:jc w:val="center"/>
              <w:rPr>
                <w:rFonts w:ascii="Arial Unicode" w:hAnsi="Arial Unicode"/>
                <w:b/>
                <w:sz w:val="18"/>
                <w:szCs w:val="18"/>
                <w:lang w:val="pt-BR" w:eastAsia="zh-CN"/>
              </w:rPr>
            </w:pPr>
            <w:r w:rsidRPr="00C43AAC">
              <w:rPr>
                <w:rFonts w:ascii="Arial Unicode" w:hAnsi="Arial Unicode"/>
                <w:b/>
                <w:sz w:val="18"/>
                <w:szCs w:val="18"/>
                <w:lang w:val="pt-BR" w:eastAsia="zh-CN"/>
              </w:rPr>
              <w:t>Չափման</w:t>
            </w:r>
          </w:p>
          <w:p w:rsidR="00C75F14" w:rsidRPr="00C43AAC" w:rsidRDefault="00C75F14" w:rsidP="000B7D7D">
            <w:pPr>
              <w:tabs>
                <w:tab w:val="left" w:pos="3525"/>
              </w:tabs>
              <w:jc w:val="center"/>
              <w:rPr>
                <w:rFonts w:ascii="Arial Unicode" w:hAnsi="Arial Unicode"/>
                <w:b/>
                <w:sz w:val="18"/>
                <w:szCs w:val="18"/>
                <w:lang w:val="pt-BR" w:eastAsia="zh-CN"/>
              </w:rPr>
            </w:pPr>
            <w:r w:rsidRPr="00C43AAC">
              <w:rPr>
                <w:rFonts w:ascii="Arial Unicode" w:hAnsi="Arial Unicode"/>
                <w:b/>
                <w:sz w:val="18"/>
                <w:szCs w:val="18"/>
                <w:lang w:val="pt-BR" w:eastAsia="zh-CN"/>
              </w:rPr>
              <w:t>միավոր</w:t>
            </w:r>
          </w:p>
        </w:tc>
        <w:tc>
          <w:tcPr>
            <w:tcW w:w="1397" w:type="dxa"/>
            <w:vAlign w:val="center"/>
          </w:tcPr>
          <w:p w:rsidR="00C75F14" w:rsidRPr="00C43AAC" w:rsidRDefault="00C75F14" w:rsidP="000B7D7D">
            <w:pPr>
              <w:tabs>
                <w:tab w:val="left" w:pos="3525"/>
              </w:tabs>
              <w:jc w:val="center"/>
              <w:rPr>
                <w:rFonts w:ascii="Arial Unicode" w:hAnsi="Arial Unicode"/>
                <w:b/>
                <w:sz w:val="18"/>
                <w:szCs w:val="18"/>
                <w:lang w:val="pt-BR" w:eastAsia="zh-CN"/>
              </w:rPr>
            </w:pPr>
            <w:r w:rsidRPr="00C43AAC">
              <w:rPr>
                <w:rFonts w:ascii="Arial Unicode" w:hAnsi="Arial Unicode"/>
                <w:b/>
                <w:sz w:val="18"/>
                <w:szCs w:val="18"/>
                <w:lang w:val="pt-BR" w:eastAsia="zh-CN"/>
              </w:rPr>
              <w:t>Միավորի գին</w:t>
            </w:r>
          </w:p>
        </w:tc>
        <w:tc>
          <w:tcPr>
            <w:tcW w:w="5368" w:type="dxa"/>
            <w:vAlign w:val="center"/>
          </w:tcPr>
          <w:p w:rsidR="00C75F14" w:rsidRPr="00C43AAC" w:rsidRDefault="00C75F14" w:rsidP="000B7D7D">
            <w:pPr>
              <w:tabs>
                <w:tab w:val="left" w:pos="3525"/>
              </w:tabs>
              <w:jc w:val="center"/>
              <w:rPr>
                <w:rFonts w:ascii="Arial Unicode" w:hAnsi="Arial Unicode"/>
                <w:b/>
                <w:sz w:val="18"/>
                <w:szCs w:val="18"/>
                <w:lang w:val="pt-BR" w:eastAsia="zh-CN"/>
              </w:rPr>
            </w:pPr>
            <w:r w:rsidRPr="00C43AAC">
              <w:rPr>
                <w:rFonts w:ascii="Arial Unicode" w:hAnsi="Arial Unicode"/>
                <w:b/>
                <w:sz w:val="18"/>
                <w:szCs w:val="18"/>
                <w:lang w:val="pt-BR" w:eastAsia="zh-CN"/>
              </w:rPr>
              <w:t>Նախատեսվում է գնել</w:t>
            </w:r>
          </w:p>
          <w:p w:rsidR="00C75F14" w:rsidRPr="00C43AAC" w:rsidRDefault="00C75F14" w:rsidP="000B7D7D">
            <w:pPr>
              <w:tabs>
                <w:tab w:val="left" w:pos="3525"/>
              </w:tabs>
              <w:jc w:val="center"/>
              <w:rPr>
                <w:rFonts w:ascii="Arial Unicode" w:hAnsi="Arial Unicode"/>
                <w:b/>
                <w:sz w:val="18"/>
                <w:szCs w:val="18"/>
                <w:lang w:val="pt-BR" w:eastAsia="zh-CN"/>
              </w:rPr>
            </w:pPr>
            <w:r w:rsidRPr="00C43AAC">
              <w:rPr>
                <w:rFonts w:ascii="Arial Unicode" w:hAnsi="Arial Unicode"/>
                <w:b/>
                <w:sz w:val="18"/>
                <w:szCs w:val="18"/>
                <w:lang w:val="pt-BR" w:eastAsia="zh-CN"/>
              </w:rPr>
              <w:t>13.01.2015թ-25.05.2015</w:t>
            </w:r>
          </w:p>
          <w:p w:rsidR="00C75F14" w:rsidRPr="00C43AAC" w:rsidRDefault="00C75F14" w:rsidP="000B7D7D">
            <w:pPr>
              <w:tabs>
                <w:tab w:val="left" w:pos="3525"/>
              </w:tabs>
              <w:jc w:val="center"/>
              <w:rPr>
                <w:rFonts w:ascii="Arial Unicode" w:hAnsi="Arial Unicode"/>
                <w:b/>
                <w:sz w:val="18"/>
                <w:szCs w:val="18"/>
                <w:lang w:val="pt-BR" w:eastAsia="zh-CN"/>
              </w:rPr>
            </w:pPr>
            <w:r w:rsidRPr="00C43AAC">
              <w:rPr>
                <w:rFonts w:ascii="Arial Unicode" w:hAnsi="Arial Unicode"/>
                <w:b/>
                <w:sz w:val="18"/>
                <w:szCs w:val="18"/>
                <w:lang w:val="pt-BR" w:eastAsia="zh-CN"/>
              </w:rPr>
              <w:t>01.09.2015թ-25.12.2015թ.</w:t>
            </w:r>
          </w:p>
          <w:p w:rsidR="00C75F14" w:rsidRPr="00C43AAC" w:rsidRDefault="00C75F14" w:rsidP="000B7D7D">
            <w:pPr>
              <w:tabs>
                <w:tab w:val="left" w:pos="3525"/>
              </w:tabs>
              <w:jc w:val="center"/>
              <w:rPr>
                <w:rFonts w:ascii="Arial Unicode" w:hAnsi="Arial Unicode"/>
                <w:b/>
                <w:sz w:val="18"/>
                <w:szCs w:val="18"/>
                <w:lang w:val="pt-BR" w:eastAsia="zh-CN"/>
              </w:rPr>
            </w:pPr>
            <w:r w:rsidRPr="00C43AAC">
              <w:rPr>
                <w:rFonts w:ascii="Arial Unicode" w:hAnsi="Arial Unicode"/>
                <w:b/>
                <w:sz w:val="18"/>
                <w:szCs w:val="18"/>
                <w:lang w:val="pt-BR" w:eastAsia="zh-CN"/>
              </w:rPr>
              <w:t>ժամանակահատվածի համար</w:t>
            </w:r>
          </w:p>
        </w:tc>
        <w:tc>
          <w:tcPr>
            <w:tcW w:w="1660" w:type="dxa"/>
            <w:vAlign w:val="center"/>
          </w:tcPr>
          <w:p w:rsidR="00C75F14" w:rsidRPr="00C43AAC" w:rsidRDefault="00C75F14" w:rsidP="000B7D7D">
            <w:pPr>
              <w:tabs>
                <w:tab w:val="left" w:pos="3525"/>
              </w:tabs>
              <w:jc w:val="center"/>
              <w:rPr>
                <w:rFonts w:ascii="Arial Unicode" w:hAnsi="Arial Unicode"/>
                <w:b/>
                <w:sz w:val="18"/>
                <w:szCs w:val="18"/>
                <w:lang w:val="pt-BR" w:eastAsia="zh-CN"/>
              </w:rPr>
            </w:pPr>
            <w:r w:rsidRPr="00C43AAC">
              <w:rPr>
                <w:rFonts w:ascii="Arial Unicode" w:hAnsi="Arial Unicode"/>
                <w:b/>
                <w:sz w:val="18"/>
                <w:szCs w:val="18"/>
                <w:lang w:val="pt-BR" w:eastAsia="zh-CN"/>
              </w:rPr>
              <w:t>Քանակ</w:t>
            </w:r>
          </w:p>
        </w:tc>
        <w:tc>
          <w:tcPr>
            <w:tcW w:w="1660" w:type="dxa"/>
            <w:vAlign w:val="center"/>
          </w:tcPr>
          <w:p w:rsidR="00C75F14" w:rsidRPr="00C43AAC" w:rsidRDefault="00C75F14" w:rsidP="000B7D7D">
            <w:pPr>
              <w:tabs>
                <w:tab w:val="left" w:pos="3525"/>
              </w:tabs>
              <w:jc w:val="center"/>
              <w:rPr>
                <w:rFonts w:ascii="Arial Unicode" w:hAnsi="Arial Unicode"/>
                <w:b/>
                <w:sz w:val="18"/>
                <w:szCs w:val="18"/>
                <w:lang w:val="pt-BR" w:eastAsia="zh-CN"/>
              </w:rPr>
            </w:pPr>
            <w:r>
              <w:rPr>
                <w:rFonts w:ascii="Arial Unicode" w:hAnsi="Arial Unicode"/>
                <w:b/>
                <w:sz w:val="18"/>
                <w:szCs w:val="18"/>
                <w:lang w:val="pt-BR" w:eastAsia="zh-CN"/>
              </w:rPr>
              <w:t>Գին</w:t>
            </w:r>
          </w:p>
        </w:tc>
      </w:tr>
      <w:tr w:rsidR="00C75F14" w:rsidRPr="00C43AAC" w:rsidTr="000B7D7D">
        <w:trPr>
          <w:trHeight w:val="107"/>
        </w:trPr>
        <w:tc>
          <w:tcPr>
            <w:tcW w:w="801" w:type="dxa"/>
          </w:tcPr>
          <w:p w:rsidR="00C75F14" w:rsidRPr="00C43AAC" w:rsidRDefault="00C75F14" w:rsidP="000B7D7D">
            <w:pPr>
              <w:tabs>
                <w:tab w:val="left" w:pos="3525"/>
              </w:tabs>
              <w:rPr>
                <w:rFonts w:ascii="Arial Unicode" w:hAnsi="Arial Unicode"/>
                <w:b/>
                <w:szCs w:val="24"/>
                <w:lang w:val="pt-BR" w:eastAsia="zh-CN"/>
              </w:rPr>
            </w:pPr>
            <w:r w:rsidRPr="00C43AAC">
              <w:rPr>
                <w:rFonts w:ascii="Arial Unicode" w:hAnsi="Arial Unicode"/>
                <w:b/>
                <w:szCs w:val="24"/>
                <w:lang w:val="pt-BR" w:eastAsia="zh-CN"/>
              </w:rPr>
              <w:t>1</w:t>
            </w:r>
          </w:p>
        </w:tc>
        <w:tc>
          <w:tcPr>
            <w:tcW w:w="2081" w:type="dxa"/>
          </w:tcPr>
          <w:p w:rsidR="00C75F14" w:rsidRPr="00C43AAC" w:rsidRDefault="00C75F14" w:rsidP="000B7D7D">
            <w:pPr>
              <w:tabs>
                <w:tab w:val="left" w:pos="3525"/>
              </w:tabs>
              <w:rPr>
                <w:rFonts w:ascii="Arial Unicode" w:hAnsi="Arial Unicode"/>
                <w:b/>
                <w:sz w:val="18"/>
                <w:szCs w:val="18"/>
                <w:lang w:val="pt-BR" w:eastAsia="zh-CN"/>
              </w:rPr>
            </w:pPr>
            <w:r w:rsidRPr="00C43AAC">
              <w:rPr>
                <w:rFonts w:ascii="Arial Unicode" w:hAnsi="Arial Unicode"/>
                <w:b/>
                <w:sz w:val="18"/>
                <w:szCs w:val="18"/>
                <w:lang w:val="pt-BR" w:eastAsia="zh-CN"/>
              </w:rPr>
              <w:t xml:space="preserve"> Սննդի փաթեթ</w:t>
            </w:r>
          </w:p>
        </w:tc>
        <w:tc>
          <w:tcPr>
            <w:tcW w:w="992" w:type="dxa"/>
          </w:tcPr>
          <w:p w:rsidR="00C75F14" w:rsidRPr="00C43AAC" w:rsidRDefault="00C75F14" w:rsidP="000B7D7D">
            <w:pPr>
              <w:tabs>
                <w:tab w:val="left" w:pos="3525"/>
              </w:tabs>
              <w:rPr>
                <w:rFonts w:ascii="Arial Unicode" w:hAnsi="Arial Unicode"/>
                <w:b/>
                <w:sz w:val="18"/>
                <w:szCs w:val="18"/>
                <w:lang w:val="pt-BR" w:eastAsia="zh-CN"/>
              </w:rPr>
            </w:pPr>
            <w:r w:rsidRPr="00C43AAC">
              <w:rPr>
                <w:rFonts w:ascii="Arial Unicode" w:hAnsi="Arial Unicode"/>
                <w:b/>
                <w:sz w:val="18"/>
                <w:szCs w:val="18"/>
                <w:lang w:val="pt-BR" w:eastAsia="zh-CN"/>
              </w:rPr>
              <w:t>հատ</w:t>
            </w:r>
          </w:p>
        </w:tc>
        <w:tc>
          <w:tcPr>
            <w:tcW w:w="1397" w:type="dxa"/>
          </w:tcPr>
          <w:p w:rsidR="00C75F14" w:rsidRPr="00C43AAC" w:rsidRDefault="00C75F14" w:rsidP="000B7D7D">
            <w:pPr>
              <w:tabs>
                <w:tab w:val="left" w:pos="3525"/>
              </w:tabs>
              <w:rPr>
                <w:rFonts w:ascii="Arial Unicode" w:hAnsi="Arial Unicode"/>
                <w:b/>
                <w:szCs w:val="24"/>
                <w:lang w:val="pt-BR" w:eastAsia="zh-CN"/>
              </w:rPr>
            </w:pPr>
          </w:p>
        </w:tc>
        <w:tc>
          <w:tcPr>
            <w:tcW w:w="5368" w:type="dxa"/>
          </w:tcPr>
          <w:p w:rsidR="00C75F14" w:rsidRPr="00C43AAC" w:rsidRDefault="00C75F14" w:rsidP="00650E07">
            <w:pPr>
              <w:tabs>
                <w:tab w:val="left" w:pos="3525"/>
              </w:tabs>
              <w:rPr>
                <w:rFonts w:ascii="Arial Unicode" w:hAnsi="Arial Unicode"/>
                <w:b/>
                <w:szCs w:val="24"/>
                <w:lang w:val="pt-BR" w:eastAsia="zh-CN"/>
              </w:rPr>
            </w:pPr>
            <w:r>
              <w:rPr>
                <w:rFonts w:ascii="Arial Unicode" w:hAnsi="Arial Unicode"/>
                <w:b/>
                <w:szCs w:val="24"/>
                <w:lang w:val="pt-BR" w:eastAsia="zh-CN"/>
              </w:rPr>
              <w:t xml:space="preserve">                                3</w:t>
            </w:r>
            <w:r w:rsidR="00650E07">
              <w:rPr>
                <w:rFonts w:ascii="Arial Unicode" w:hAnsi="Arial Unicode"/>
                <w:b/>
                <w:szCs w:val="24"/>
                <w:lang w:val="pt-BR" w:eastAsia="zh-CN"/>
              </w:rPr>
              <w:t>4</w:t>
            </w:r>
            <w:r>
              <w:rPr>
                <w:rFonts w:ascii="Arial Unicode" w:hAnsi="Arial Unicode"/>
                <w:b/>
                <w:szCs w:val="24"/>
                <w:lang w:val="pt-BR" w:eastAsia="zh-CN"/>
              </w:rPr>
              <w:t>00</w:t>
            </w:r>
          </w:p>
        </w:tc>
        <w:tc>
          <w:tcPr>
            <w:tcW w:w="1660" w:type="dxa"/>
          </w:tcPr>
          <w:p w:rsidR="00C75F14" w:rsidRPr="00C43AAC" w:rsidRDefault="00C75F14" w:rsidP="00650E07">
            <w:pPr>
              <w:tabs>
                <w:tab w:val="left" w:pos="3525"/>
              </w:tabs>
              <w:rPr>
                <w:rFonts w:ascii="Arial Unicode" w:hAnsi="Arial Unicode"/>
                <w:b/>
                <w:szCs w:val="24"/>
                <w:lang w:val="pt-BR" w:eastAsia="zh-CN"/>
              </w:rPr>
            </w:pPr>
            <w:r>
              <w:rPr>
                <w:rFonts w:ascii="Arial Unicode" w:hAnsi="Arial Unicode"/>
                <w:b/>
                <w:szCs w:val="24"/>
                <w:lang w:val="pt-BR" w:eastAsia="zh-CN"/>
              </w:rPr>
              <w:t>3</w:t>
            </w:r>
            <w:r w:rsidR="00650E07">
              <w:rPr>
                <w:rFonts w:ascii="Arial Unicode" w:hAnsi="Arial Unicode"/>
                <w:b/>
                <w:szCs w:val="24"/>
                <w:lang w:val="pt-BR" w:eastAsia="zh-CN"/>
              </w:rPr>
              <w:t>4</w:t>
            </w:r>
            <w:r>
              <w:rPr>
                <w:rFonts w:ascii="Arial Unicode" w:hAnsi="Arial Unicode"/>
                <w:b/>
                <w:szCs w:val="24"/>
                <w:lang w:val="pt-BR" w:eastAsia="zh-CN"/>
              </w:rPr>
              <w:t>00</w:t>
            </w:r>
          </w:p>
        </w:tc>
        <w:tc>
          <w:tcPr>
            <w:tcW w:w="1660" w:type="dxa"/>
          </w:tcPr>
          <w:p w:rsidR="00C75F14" w:rsidRPr="00C43AAC" w:rsidRDefault="00C75F14" w:rsidP="000B7D7D">
            <w:pPr>
              <w:tabs>
                <w:tab w:val="left" w:pos="3525"/>
              </w:tabs>
              <w:rPr>
                <w:rFonts w:ascii="Arial Unicode" w:hAnsi="Arial Unicode"/>
                <w:b/>
                <w:szCs w:val="24"/>
                <w:lang w:val="pt-BR" w:eastAsia="zh-CN"/>
              </w:rPr>
            </w:pPr>
          </w:p>
        </w:tc>
      </w:tr>
    </w:tbl>
    <w:p w:rsidR="00C75F14" w:rsidRDefault="00C75F14" w:rsidP="00C75F14">
      <w:pPr>
        <w:tabs>
          <w:tab w:val="left" w:pos="3525"/>
        </w:tabs>
        <w:rPr>
          <w:rFonts w:ascii="Arial Unicode" w:hAnsi="Arial Unicode"/>
          <w:b/>
          <w:szCs w:val="24"/>
          <w:lang w:val="pt-BR" w:eastAsia="zh-CN"/>
        </w:rPr>
      </w:pPr>
    </w:p>
    <w:p w:rsidR="00C75F14" w:rsidRDefault="00C75F14" w:rsidP="00C75F14">
      <w:pPr>
        <w:tabs>
          <w:tab w:val="left" w:pos="3525"/>
        </w:tabs>
        <w:rPr>
          <w:rFonts w:ascii="Arial Unicode" w:hAnsi="Arial Unicode"/>
          <w:b/>
          <w:szCs w:val="24"/>
          <w:lang w:val="pt-BR" w:eastAsia="zh-CN"/>
        </w:rPr>
      </w:pPr>
    </w:p>
    <w:p w:rsidR="00C75F14" w:rsidRDefault="00C75F14" w:rsidP="00C75F14">
      <w:pPr>
        <w:tabs>
          <w:tab w:val="left" w:pos="3525"/>
        </w:tabs>
        <w:rPr>
          <w:rFonts w:ascii="Arial Unicode" w:hAnsi="Arial Unicode"/>
          <w:b/>
          <w:szCs w:val="24"/>
          <w:lang w:val="pt-BR" w:eastAsia="zh-CN"/>
        </w:rPr>
      </w:pPr>
    </w:p>
    <w:p w:rsidR="00C75F14" w:rsidRPr="0095091B" w:rsidRDefault="00C75F14" w:rsidP="00C75F14">
      <w:pPr>
        <w:tabs>
          <w:tab w:val="left" w:pos="3525"/>
        </w:tabs>
        <w:rPr>
          <w:rFonts w:ascii="Arial Unicode" w:hAnsi="Arial Unicode"/>
          <w:b/>
          <w:szCs w:val="24"/>
          <w:lang w:val="pt-BR" w:eastAsia="zh-CN"/>
        </w:rPr>
      </w:pPr>
    </w:p>
    <w:p w:rsidR="00C75F14" w:rsidRPr="0095091B" w:rsidRDefault="00C75F14" w:rsidP="00C75F14">
      <w:pPr>
        <w:jc w:val="right"/>
        <w:rPr>
          <w:rFonts w:ascii="Arial Unicode" w:hAnsi="Arial Unicode"/>
          <w:sz w:val="20"/>
          <w:lang w:val="es-ES"/>
        </w:rPr>
      </w:pPr>
    </w:p>
    <w:tbl>
      <w:tblPr>
        <w:tblpPr w:leftFromText="180" w:rightFromText="180" w:vertAnchor="text" w:horzAnchor="margin" w:tblpXSpec="center" w:tblpY="70"/>
        <w:tblW w:w="0" w:type="auto"/>
        <w:tblLayout w:type="fixed"/>
        <w:tblLook w:val="0000"/>
      </w:tblPr>
      <w:tblGrid>
        <w:gridCol w:w="4536"/>
        <w:gridCol w:w="4394"/>
      </w:tblGrid>
      <w:tr w:rsidR="00C75F14" w:rsidRPr="0095091B" w:rsidTr="000B7D7D">
        <w:tc>
          <w:tcPr>
            <w:tcW w:w="4536" w:type="dxa"/>
          </w:tcPr>
          <w:p w:rsidR="00C75F14" w:rsidRPr="0095091B" w:rsidRDefault="00C75F14" w:rsidP="000B7D7D">
            <w:pPr>
              <w:spacing w:line="360" w:lineRule="auto"/>
              <w:rPr>
                <w:rFonts w:ascii="Arial Unicode" w:hAnsi="Arial Unicode"/>
                <w:b/>
                <w:spacing w:val="60"/>
                <w:sz w:val="20"/>
                <w:lang w:val="nb-NO"/>
              </w:rPr>
            </w:pPr>
            <w:r w:rsidRPr="0095091B">
              <w:rPr>
                <w:rFonts w:ascii="Arial Unicode" w:hAnsi="Arial Unicode" w:cs="Sylfaen"/>
                <w:b/>
                <w:spacing w:val="60"/>
                <w:sz w:val="20"/>
                <w:lang w:val="nb-NO"/>
              </w:rPr>
              <w:t>ԳՆՈՐԴ</w:t>
            </w:r>
          </w:p>
          <w:p w:rsidR="00C75F14" w:rsidRPr="0095091B" w:rsidRDefault="00C75F14" w:rsidP="000B7D7D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C75F14" w:rsidRPr="0095091B" w:rsidRDefault="00C75F14" w:rsidP="000B7D7D">
            <w:pPr>
              <w:spacing w:line="360" w:lineRule="auto"/>
              <w:jc w:val="center"/>
              <w:rPr>
                <w:rFonts w:ascii="Arial Unicode" w:hAnsi="Arial Unicode" w:cs="Sylfaen"/>
                <w:b/>
                <w:spacing w:val="60"/>
                <w:sz w:val="20"/>
                <w:lang w:val="ru-RU"/>
              </w:rPr>
            </w:pPr>
            <w:r w:rsidRPr="0095091B">
              <w:rPr>
                <w:rFonts w:ascii="Arial Unicode" w:hAnsi="Arial Unicode" w:cs="Sylfaen"/>
                <w:b/>
                <w:spacing w:val="60"/>
                <w:sz w:val="20"/>
                <w:lang w:val="ru-RU"/>
              </w:rPr>
              <w:t>ՎԱՃԱՌՈՂ</w:t>
            </w:r>
          </w:p>
          <w:p w:rsidR="00C75F14" w:rsidRPr="0095091B" w:rsidRDefault="00C75F14" w:rsidP="000B7D7D">
            <w:pPr>
              <w:jc w:val="center"/>
              <w:rPr>
                <w:rFonts w:ascii="Arial Unicode" w:hAnsi="Arial Unicode"/>
                <w:b/>
                <w:sz w:val="20"/>
                <w:lang w:val="pt-BR"/>
              </w:rPr>
            </w:pPr>
          </w:p>
        </w:tc>
      </w:tr>
    </w:tbl>
    <w:p w:rsidR="00C75F14" w:rsidRPr="0095091B" w:rsidRDefault="00C75F14" w:rsidP="00C75F14">
      <w:pPr>
        <w:rPr>
          <w:rFonts w:ascii="Arial Unicode" w:hAnsi="Arial Unicode"/>
          <w:sz w:val="20"/>
          <w:lang w:val="es-ES"/>
        </w:rPr>
      </w:pPr>
    </w:p>
    <w:p w:rsidR="00C75F14" w:rsidRPr="0095091B" w:rsidRDefault="00C75F14" w:rsidP="00C75F14">
      <w:pPr>
        <w:rPr>
          <w:rFonts w:ascii="Arial Unicode" w:hAnsi="Arial Unicode"/>
          <w:sz w:val="20"/>
          <w:lang w:val="es-ES"/>
        </w:rPr>
      </w:pPr>
    </w:p>
    <w:p w:rsidR="00C75F14" w:rsidRPr="0095091B" w:rsidRDefault="00C75F14" w:rsidP="00C75F14">
      <w:pPr>
        <w:jc w:val="right"/>
        <w:rPr>
          <w:rFonts w:ascii="Arial Unicode" w:hAnsi="Arial Unicode"/>
          <w:sz w:val="20"/>
          <w:lang w:val="es-ES"/>
        </w:rPr>
      </w:pPr>
    </w:p>
    <w:p w:rsidR="00C75F14" w:rsidRPr="0095091B" w:rsidRDefault="00C75F14" w:rsidP="00C75F14">
      <w:pPr>
        <w:jc w:val="right"/>
        <w:rPr>
          <w:rFonts w:ascii="Arial Unicode" w:hAnsi="Arial Unicode"/>
          <w:sz w:val="20"/>
          <w:lang w:val="hy-AM"/>
        </w:rPr>
      </w:pPr>
      <w:r w:rsidRPr="0095091B">
        <w:rPr>
          <w:rFonts w:ascii="Arial Unicode" w:hAnsi="Arial Unicode"/>
          <w:sz w:val="20"/>
          <w:lang w:val="es-ES"/>
        </w:rPr>
        <w:tab/>
      </w:r>
      <w:r w:rsidRPr="0095091B">
        <w:rPr>
          <w:rFonts w:ascii="Arial Unicode" w:hAnsi="Arial Unicode"/>
          <w:sz w:val="20"/>
          <w:lang w:val="es-ES"/>
        </w:rPr>
        <w:tab/>
      </w:r>
    </w:p>
    <w:p w:rsidR="00C75F14" w:rsidRPr="0095091B" w:rsidRDefault="00C75F14" w:rsidP="00C75F14">
      <w:pPr>
        <w:jc w:val="right"/>
        <w:rPr>
          <w:rFonts w:ascii="Arial Unicode" w:hAnsi="Arial Unicode"/>
          <w:sz w:val="20"/>
          <w:lang w:val="hy-AM"/>
        </w:rPr>
      </w:pPr>
    </w:p>
    <w:p w:rsidR="00C75F14" w:rsidRPr="0095091B" w:rsidRDefault="00C75F14" w:rsidP="00C75F14">
      <w:pPr>
        <w:jc w:val="right"/>
        <w:rPr>
          <w:rFonts w:ascii="Arial Unicode" w:hAnsi="Arial Unicode"/>
          <w:sz w:val="20"/>
          <w:lang w:val="hy-AM"/>
        </w:rPr>
      </w:pPr>
    </w:p>
    <w:p w:rsidR="007F4AB5" w:rsidRPr="00C75F14" w:rsidRDefault="00C75F14" w:rsidP="00C75F14">
      <w:r>
        <w:rPr>
          <w:rFonts w:ascii="Arial Unicode" w:hAnsi="Arial Unicode" w:cs="Times Armenian"/>
          <w:sz w:val="22"/>
          <w:szCs w:val="22"/>
          <w:lang w:val="es-ES"/>
        </w:rPr>
        <w:br w:type="page"/>
      </w:r>
    </w:p>
    <w:sectPr w:rsidR="007F4AB5" w:rsidRPr="00C75F14" w:rsidSect="00C75F14">
      <w:pgSz w:w="15840" w:h="12240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C75F14"/>
    <w:rsid w:val="004B5639"/>
    <w:rsid w:val="00650E07"/>
    <w:rsid w:val="007F4AB5"/>
    <w:rsid w:val="00C75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F1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563</Characters>
  <Application>Microsoft Office Word</Application>
  <DocSecurity>0</DocSecurity>
  <Lines>4</Lines>
  <Paragraphs>1</Paragraphs>
  <ScaleCrop>false</ScaleCrop>
  <Company>AHDC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/>
  <dc:description/>
  <cp:lastModifiedBy>Meri</cp:lastModifiedBy>
  <cp:revision>3</cp:revision>
  <dcterms:created xsi:type="dcterms:W3CDTF">2014-12-11T06:57:00Z</dcterms:created>
  <dcterms:modified xsi:type="dcterms:W3CDTF">2014-12-11T07:54:00Z</dcterms:modified>
</cp:coreProperties>
</file>